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5865" w14:textId="4BE713A2" w:rsidR="00BE6BD9" w:rsidRPr="00626851" w:rsidRDefault="00BE6BD9" w:rsidP="00272B3A">
      <w:pPr>
        <w:widowControl w:val="0"/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 w:rsidRPr="00626851">
        <w:rPr>
          <w:rFonts w:ascii="Tahoma" w:hAnsi="Tahoma" w:cs="Tahoma"/>
          <w:b/>
          <w:bCs/>
          <w:sz w:val="20"/>
          <w:szCs w:val="20"/>
        </w:rPr>
        <w:t>PRILOGA 1 – IZJAVA</w:t>
      </w:r>
    </w:p>
    <w:p w14:paraId="199E9C32" w14:textId="77777777" w:rsidR="00BE6BD9" w:rsidRPr="002E746B" w:rsidRDefault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244DBDC4" w14:textId="5575E0B1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Ime in priimek*:</w:t>
      </w:r>
    </w:p>
    <w:p w14:paraId="6F1B2607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Naziv podjetja (v primeru, da se na poziv prijavljate kot pravna oseba):</w:t>
      </w:r>
    </w:p>
    <w:p w14:paraId="7F8ECB88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Davčna številka podjetja:</w:t>
      </w:r>
    </w:p>
    <w:p w14:paraId="3EC2F4B1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Naslov*:</w:t>
      </w:r>
    </w:p>
    <w:p w14:paraId="7228581B" w14:textId="5840888A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Telefon*:</w:t>
      </w:r>
    </w:p>
    <w:p w14:paraId="1386B47B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E-pošta*:</w:t>
      </w:r>
    </w:p>
    <w:p w14:paraId="2B15220A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1328DB7E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0131236A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ZAVOD DIGITALNO INOVACIJSKO STIČIŠČE SLOVENIJE</w:t>
      </w:r>
    </w:p>
    <w:p w14:paraId="53C8B0B0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Dimičeva ulica 13,</w:t>
      </w:r>
    </w:p>
    <w:p w14:paraId="7D22D7B2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1000 Ljubljana</w:t>
      </w:r>
    </w:p>
    <w:p w14:paraId="3EFBB866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393BE49C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Zadeva: Poziv za vsebinsko soustvarjanje programa v okviru projekta Digitalno središče Slovenije</w:t>
      </w:r>
    </w:p>
    <w:p w14:paraId="1CC0B7EF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0DFE3F69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Spoštovani,</w:t>
      </w:r>
    </w:p>
    <w:p w14:paraId="610F58AC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69F479F1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prijavljam se na mesto izvajalca – vsebinskega soustvarjalca programa v okviru projekta Digitalno središče Slovenije.</w:t>
      </w:r>
    </w:p>
    <w:p w14:paraId="37C5F3C2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2E6FD0D8" w14:textId="15A51A55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b/>
          <w:bCs/>
          <w:sz w:val="20"/>
          <w:szCs w:val="20"/>
        </w:rPr>
        <w:t>Izbrano področje</w:t>
      </w:r>
      <w:r w:rsidRPr="002E746B">
        <w:rPr>
          <w:rFonts w:ascii="Tahoma" w:hAnsi="Tahoma" w:cs="Tahoma"/>
          <w:sz w:val="20"/>
          <w:szCs w:val="20"/>
        </w:rPr>
        <w:t xml:space="preserve"> (možnih je več področij):</w:t>
      </w:r>
    </w:p>
    <w:p w14:paraId="5F5EFC57" w14:textId="777777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7359E375" w14:textId="596D2AB4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Pametna mesta in skupnosti</w:t>
      </w:r>
    </w:p>
    <w:p w14:paraId="5A77EE2C" w14:textId="714B2706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Trajnostna družba in gospodarstvo</w:t>
      </w:r>
    </w:p>
    <w:p w14:paraId="45F8F2C3" w14:textId="587AEDB8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Umetna inteligenca</w:t>
      </w:r>
    </w:p>
    <w:p w14:paraId="7A860870" w14:textId="78B11273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5G in kibernetska varnost</w:t>
      </w:r>
    </w:p>
    <w:p w14:paraId="02FEBC95" w14:textId="4961B21B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Digitalizacija</w:t>
      </w:r>
    </w:p>
    <w:p w14:paraId="01955867" w14:textId="79EFE5E0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Industrija 4.0 in robotika</w:t>
      </w:r>
    </w:p>
    <w:p w14:paraId="0352A8A8" w14:textId="10A17431" w:rsidR="00BE6BD9" w:rsidRPr="002E746B" w:rsidRDefault="00BE6BD9" w:rsidP="00BE6BD9">
      <w:pPr>
        <w:pStyle w:val="Telobesedila"/>
        <w:numPr>
          <w:ilvl w:val="0"/>
          <w:numId w:val="7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Drugo ______________</w:t>
      </w:r>
    </w:p>
    <w:p w14:paraId="1CF32F47" w14:textId="38698877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43A5169F" w14:textId="000041F3" w:rsidR="00BE6BD9" w:rsidRPr="002E746B" w:rsidRDefault="00BE6BD9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 xml:space="preserve">Kratek vsebinski opis referenc/delovnih izkušenj, ki dokazujejo izpolnjevanje kriterijev poziva. </w:t>
      </w:r>
    </w:p>
    <w:p w14:paraId="24EEC7A5" w14:textId="1E37E7D1" w:rsidR="002E746B" w:rsidRPr="002E746B" w:rsidRDefault="002E746B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50BC0" w14:textId="5F60A1E2" w:rsidR="002E746B" w:rsidRPr="002E746B" w:rsidRDefault="002E746B" w:rsidP="00BE6BD9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3D376FBA" w14:textId="77777777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Priloga:</w:t>
      </w:r>
    </w:p>
    <w:p w14:paraId="77B8E8EB" w14:textId="69004D3D" w:rsidR="002E746B" w:rsidRPr="002E746B" w:rsidRDefault="002E746B" w:rsidP="002E746B">
      <w:pPr>
        <w:pStyle w:val="Telobesedila"/>
        <w:numPr>
          <w:ilvl w:val="0"/>
          <w:numId w:val="6"/>
        </w:numPr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Življenjepis</w:t>
      </w:r>
    </w:p>
    <w:p w14:paraId="4BA01AAA" w14:textId="582BCF1D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71D9AC2F" w14:textId="5E54F572" w:rsidR="002E746B" w:rsidRPr="002E746B" w:rsidRDefault="002E746B" w:rsidP="002E746B">
      <w:pPr>
        <w:pStyle w:val="Telobesedila"/>
        <w:spacing w:before="1"/>
        <w:rPr>
          <w:rFonts w:ascii="Tahoma" w:hAnsi="Tahoma" w:cs="Tahoma"/>
          <w:b/>
          <w:bCs/>
          <w:sz w:val="20"/>
          <w:szCs w:val="20"/>
        </w:rPr>
      </w:pPr>
      <w:r w:rsidRPr="002E746B">
        <w:rPr>
          <w:rFonts w:ascii="Tahoma" w:hAnsi="Tahoma" w:cs="Tahoma"/>
          <w:b/>
          <w:bCs/>
          <w:sz w:val="20"/>
          <w:szCs w:val="20"/>
        </w:rPr>
        <w:t>Izjava izvajalca</w:t>
      </w:r>
    </w:p>
    <w:p w14:paraId="7C5908D4" w14:textId="7EB494DD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70BFD932" w14:textId="66758D0B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Izjavljam, da sem zmožen izpolnjevati vse obveznosti navedene v pozivu za programske soustvarjalce v okviru projekta Digitalno središče Slovenije.</w:t>
      </w:r>
    </w:p>
    <w:p w14:paraId="46B0C4E6" w14:textId="067E920F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40B60F82" w14:textId="523134EE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Izjavljam, da nisem kaznovan in nisem v kazenskem postopku za kaznivo dejanje, imam plačane davke, prispevke in druge javnopravne dajatve.</w:t>
      </w:r>
    </w:p>
    <w:p w14:paraId="44C881C7" w14:textId="5B2777AC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1426ED29" w14:textId="6250FB36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Lep pozdrav,</w:t>
      </w:r>
    </w:p>
    <w:p w14:paraId="5074DBC5" w14:textId="2E1FE989" w:rsidR="002E746B" w:rsidRPr="002E746B" w:rsidRDefault="002E746B" w:rsidP="002E746B">
      <w:pPr>
        <w:pStyle w:val="Telobesedila"/>
        <w:spacing w:before="1"/>
        <w:rPr>
          <w:rFonts w:ascii="Tahoma" w:hAnsi="Tahoma" w:cs="Tahoma"/>
          <w:sz w:val="20"/>
          <w:szCs w:val="20"/>
        </w:rPr>
      </w:pPr>
    </w:p>
    <w:p w14:paraId="57498CCE" w14:textId="496BBF03" w:rsidR="008A719B" w:rsidRPr="002E746B" w:rsidRDefault="002E746B" w:rsidP="002E746B">
      <w:pPr>
        <w:pStyle w:val="Telobesedila"/>
        <w:spacing w:before="1"/>
        <w:jc w:val="right"/>
        <w:rPr>
          <w:rFonts w:ascii="Tahoma" w:hAnsi="Tahoma" w:cs="Tahoma"/>
          <w:sz w:val="20"/>
          <w:szCs w:val="20"/>
        </w:rPr>
      </w:pPr>
      <w:r w:rsidRPr="002E746B">
        <w:rPr>
          <w:rFonts w:ascii="Tahoma" w:hAnsi="Tahoma" w:cs="Tahoma"/>
          <w:sz w:val="20"/>
          <w:szCs w:val="20"/>
        </w:rPr>
        <w:t>Podpis kandidat</w:t>
      </w:r>
      <w:r>
        <w:rPr>
          <w:rFonts w:ascii="Tahoma" w:hAnsi="Tahoma" w:cs="Tahoma"/>
          <w:sz w:val="20"/>
          <w:szCs w:val="20"/>
        </w:rPr>
        <w:t>a:</w:t>
      </w:r>
      <w:r w:rsidRPr="002E746B">
        <w:rPr>
          <w:rFonts w:ascii="Tahoma" w:hAnsi="Tahoma" w:cs="Tahoma"/>
          <w:sz w:val="20"/>
          <w:szCs w:val="20"/>
        </w:rPr>
        <w:t xml:space="preserve"> </w:t>
      </w:r>
    </w:p>
    <w:sectPr w:rsidR="008A719B" w:rsidRPr="002E746B">
      <w:headerReference w:type="default" r:id="rId8"/>
      <w:footerReference w:type="default" r:id="rId9"/>
      <w:type w:val="continuous"/>
      <w:pgSz w:w="11910" w:h="16840"/>
      <w:pgMar w:top="600" w:right="10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19D2" w14:textId="77777777" w:rsidR="00E25C26" w:rsidRDefault="00E25C26" w:rsidP="003539B7">
      <w:r>
        <w:separator/>
      </w:r>
    </w:p>
  </w:endnote>
  <w:endnote w:type="continuationSeparator" w:id="0">
    <w:p w14:paraId="1416AF20" w14:textId="77777777" w:rsidR="00E25C26" w:rsidRDefault="00E25C26" w:rsidP="0035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0F4" w14:textId="77777777" w:rsidR="003539B7" w:rsidRDefault="003539B7" w:rsidP="003539B7">
    <w:pPr>
      <w:spacing w:before="103"/>
      <w:ind w:left="869"/>
      <w:rPr>
        <w:rFonts w:ascii="Tahoma" w:hAnsi="Tahoma"/>
        <w:sz w:val="18"/>
      </w:rPr>
    </w:pPr>
    <w:r>
      <w:rPr>
        <w:rFonts w:ascii="Tahoma" w:hAnsi="Tahoma"/>
        <w:color w:val="404040"/>
        <w:sz w:val="18"/>
      </w:rPr>
      <w:t xml:space="preserve">Digital Innovation Hub Slovenia, Dimičeva 13, 1000 Ljubljana | </w:t>
    </w:r>
    <w:hyperlink r:id="rId1">
      <w:r>
        <w:rPr>
          <w:rFonts w:ascii="Tahoma" w:hAnsi="Tahoma"/>
          <w:color w:val="404040"/>
          <w:sz w:val="18"/>
        </w:rPr>
        <w:t xml:space="preserve">info@dihslovenia.si </w:t>
      </w:r>
    </w:hyperlink>
    <w:r>
      <w:rPr>
        <w:rFonts w:ascii="Tahoma" w:hAnsi="Tahoma"/>
        <w:color w:val="404040"/>
        <w:sz w:val="18"/>
      </w:rPr>
      <w:t xml:space="preserve">| </w:t>
    </w:r>
    <w:hyperlink r:id="rId2">
      <w:r>
        <w:rPr>
          <w:rFonts w:ascii="Tahoma" w:hAnsi="Tahoma"/>
          <w:color w:val="404040"/>
          <w:sz w:val="18"/>
        </w:rPr>
        <w:t>http://dihslovenia.si</w:t>
      </w:r>
    </w:hyperlink>
  </w:p>
  <w:p w14:paraId="04B5707A" w14:textId="77777777" w:rsidR="003539B7" w:rsidRDefault="003539B7" w:rsidP="003539B7">
    <w:pPr>
      <w:pStyle w:val="Telobesedila"/>
      <w:spacing w:before="1"/>
      <w:rPr>
        <w:rFonts w:ascii="Tahoma"/>
        <w:sz w:val="9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A8B816" wp14:editId="46AAED92">
          <wp:simplePos x="0" y="0"/>
          <wp:positionH relativeFrom="page">
            <wp:posOffset>935871</wp:posOffset>
          </wp:positionH>
          <wp:positionV relativeFrom="paragraph">
            <wp:posOffset>94687</wp:posOffset>
          </wp:positionV>
          <wp:extent cx="2293619" cy="217170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93619" cy="21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153C76" w14:textId="77777777" w:rsidR="003539B7" w:rsidRDefault="003539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6099" w14:textId="77777777" w:rsidR="00E25C26" w:rsidRDefault="00E25C26" w:rsidP="003539B7">
      <w:r>
        <w:separator/>
      </w:r>
    </w:p>
  </w:footnote>
  <w:footnote w:type="continuationSeparator" w:id="0">
    <w:p w14:paraId="064BAA0C" w14:textId="77777777" w:rsidR="00E25C26" w:rsidRDefault="00E25C26" w:rsidP="0035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4ADD" w14:textId="36B18982" w:rsidR="004E7512" w:rsidRPr="004E7512" w:rsidRDefault="004E7512" w:rsidP="004E7512">
    <w:r>
      <w:rPr>
        <w:noProof/>
        <w:position w:val="18"/>
        <w:sz w:val="20"/>
      </w:rPr>
      <w:drawing>
        <wp:anchor distT="0" distB="0" distL="114300" distR="114300" simplePos="0" relativeHeight="251660288" behindDoc="1" locked="0" layoutInCell="1" allowOverlap="1" wp14:anchorId="6857D6DA" wp14:editId="1C19D183">
          <wp:simplePos x="0" y="0"/>
          <wp:positionH relativeFrom="column">
            <wp:posOffset>3903345</wp:posOffset>
          </wp:positionH>
          <wp:positionV relativeFrom="paragraph">
            <wp:posOffset>266700</wp:posOffset>
          </wp:positionV>
          <wp:extent cx="1691640" cy="377825"/>
          <wp:effectExtent l="0" t="0" r="0" b="317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6"/>
        <w:sz w:val="20"/>
      </w:rPr>
      <w:drawing>
        <wp:anchor distT="0" distB="0" distL="114300" distR="114300" simplePos="0" relativeHeight="251661312" behindDoc="1" locked="0" layoutInCell="1" allowOverlap="1" wp14:anchorId="2CEB7AB3" wp14:editId="2D2055FE">
          <wp:simplePos x="0" y="0"/>
          <wp:positionH relativeFrom="column">
            <wp:posOffset>2585720</wp:posOffset>
          </wp:positionH>
          <wp:positionV relativeFrom="paragraph">
            <wp:posOffset>154482</wp:posOffset>
          </wp:positionV>
          <wp:extent cx="1133475" cy="485775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512">
      <w:rPr>
        <w:noProof/>
      </w:rPr>
      <w:drawing>
        <wp:anchor distT="0" distB="0" distL="114300" distR="114300" simplePos="0" relativeHeight="251663360" behindDoc="1" locked="0" layoutInCell="1" allowOverlap="1" wp14:anchorId="2DFC7130" wp14:editId="3F3A7D1F">
          <wp:simplePos x="0" y="0"/>
          <wp:positionH relativeFrom="column">
            <wp:posOffset>5720715</wp:posOffset>
          </wp:positionH>
          <wp:positionV relativeFrom="page">
            <wp:posOffset>457377</wp:posOffset>
          </wp:positionV>
          <wp:extent cx="1278000" cy="644400"/>
          <wp:effectExtent l="0" t="0" r="5080" b="3810"/>
          <wp:wrapNone/>
          <wp:docPr id="10" name="Picture 10" descr="Znamka Slovenije: I feel Slovenia | GOV.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mka Slovenije: I feel Slovenia | GOV.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0AEAECB2" wp14:editId="71872308">
          <wp:extent cx="2382169" cy="640556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82169" cy="6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7512">
      <w:t xml:space="preserve"> </w:t>
    </w:r>
  </w:p>
  <w:p w14:paraId="59CBE567" w14:textId="1111BD73" w:rsidR="004E7512" w:rsidRDefault="004E7512" w:rsidP="004E7512">
    <w:pPr>
      <w:tabs>
        <w:tab w:val="left" w:pos="5550"/>
        <w:tab w:val="left" w:pos="8445"/>
      </w:tabs>
      <w:ind w:left="107"/>
      <w:rPr>
        <w:sz w:val="20"/>
      </w:rPr>
    </w:pPr>
    <w:r>
      <w:rPr>
        <w:sz w:val="20"/>
      </w:rPr>
      <w:tab/>
    </w:r>
    <w:r>
      <w:rPr>
        <w:position w:val="18"/>
        <w:sz w:val="20"/>
      </w:rPr>
      <w:tab/>
    </w:r>
  </w:p>
  <w:p w14:paraId="7E2C7755" w14:textId="77777777" w:rsidR="004E7512" w:rsidRPr="00A93278" w:rsidRDefault="004E7512" w:rsidP="004E7512">
    <w:pPr>
      <w:spacing w:before="8"/>
      <w:jc w:val="right"/>
      <w:rPr>
        <w:rFonts w:ascii="Arial" w:hAnsi="Arial" w:cs="Arial"/>
        <w:sz w:val="16"/>
        <w:szCs w:val="16"/>
      </w:rPr>
    </w:pPr>
    <w:r w:rsidRPr="00A93278">
      <w:rPr>
        <w:rFonts w:ascii="Arial" w:hAnsi="Arial" w:cs="Arial"/>
        <w:sz w:val="16"/>
        <w:szCs w:val="16"/>
      </w:rPr>
      <w:t>Naložbo sofinancirata Republika Slovenija in Evropska unija iz Evropskega sklada za regionalni razvoj.</w:t>
    </w:r>
  </w:p>
  <w:p w14:paraId="7618DBA5" w14:textId="77777777" w:rsidR="004E7512" w:rsidRDefault="004E7512" w:rsidP="004E751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B5"/>
    <w:multiLevelType w:val="hybridMultilevel"/>
    <w:tmpl w:val="48C4DE0E"/>
    <w:lvl w:ilvl="0" w:tplc="5FC80F2A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color w:val="222222"/>
        <w:w w:val="100"/>
        <w:sz w:val="24"/>
        <w:szCs w:val="24"/>
        <w:lang w:val="sl-SI" w:eastAsia="sl-SI" w:bidi="sl-SI"/>
      </w:rPr>
    </w:lvl>
    <w:lvl w:ilvl="1" w:tplc="1D28F2F2">
      <w:numFmt w:val="bullet"/>
      <w:lvlText w:val="•"/>
      <w:lvlJc w:val="left"/>
      <w:pPr>
        <w:ind w:left="2454" w:hanging="360"/>
      </w:pPr>
      <w:rPr>
        <w:rFonts w:hint="default"/>
        <w:lang w:val="sl-SI" w:eastAsia="sl-SI" w:bidi="sl-SI"/>
      </w:rPr>
    </w:lvl>
    <w:lvl w:ilvl="2" w:tplc="F5127BFC">
      <w:numFmt w:val="bullet"/>
      <w:lvlText w:val="•"/>
      <w:lvlJc w:val="left"/>
      <w:pPr>
        <w:ind w:left="3329" w:hanging="360"/>
      </w:pPr>
      <w:rPr>
        <w:rFonts w:hint="default"/>
        <w:lang w:val="sl-SI" w:eastAsia="sl-SI" w:bidi="sl-SI"/>
      </w:rPr>
    </w:lvl>
    <w:lvl w:ilvl="3" w:tplc="00287206">
      <w:numFmt w:val="bullet"/>
      <w:lvlText w:val="•"/>
      <w:lvlJc w:val="left"/>
      <w:pPr>
        <w:ind w:left="4203" w:hanging="360"/>
      </w:pPr>
      <w:rPr>
        <w:rFonts w:hint="default"/>
        <w:lang w:val="sl-SI" w:eastAsia="sl-SI" w:bidi="sl-SI"/>
      </w:rPr>
    </w:lvl>
    <w:lvl w:ilvl="4" w:tplc="EE7A42E0">
      <w:numFmt w:val="bullet"/>
      <w:lvlText w:val="•"/>
      <w:lvlJc w:val="left"/>
      <w:pPr>
        <w:ind w:left="5078" w:hanging="360"/>
      </w:pPr>
      <w:rPr>
        <w:rFonts w:hint="default"/>
        <w:lang w:val="sl-SI" w:eastAsia="sl-SI" w:bidi="sl-SI"/>
      </w:rPr>
    </w:lvl>
    <w:lvl w:ilvl="5" w:tplc="122809B4">
      <w:numFmt w:val="bullet"/>
      <w:lvlText w:val="•"/>
      <w:lvlJc w:val="left"/>
      <w:pPr>
        <w:ind w:left="5952" w:hanging="360"/>
      </w:pPr>
      <w:rPr>
        <w:rFonts w:hint="default"/>
        <w:lang w:val="sl-SI" w:eastAsia="sl-SI" w:bidi="sl-SI"/>
      </w:rPr>
    </w:lvl>
    <w:lvl w:ilvl="6" w:tplc="79E6CB18">
      <w:numFmt w:val="bullet"/>
      <w:lvlText w:val="•"/>
      <w:lvlJc w:val="left"/>
      <w:pPr>
        <w:ind w:left="6827" w:hanging="360"/>
      </w:pPr>
      <w:rPr>
        <w:rFonts w:hint="default"/>
        <w:lang w:val="sl-SI" w:eastAsia="sl-SI" w:bidi="sl-SI"/>
      </w:rPr>
    </w:lvl>
    <w:lvl w:ilvl="7" w:tplc="05D61BA0">
      <w:numFmt w:val="bullet"/>
      <w:lvlText w:val="•"/>
      <w:lvlJc w:val="left"/>
      <w:pPr>
        <w:ind w:left="7701" w:hanging="360"/>
      </w:pPr>
      <w:rPr>
        <w:rFonts w:hint="default"/>
        <w:lang w:val="sl-SI" w:eastAsia="sl-SI" w:bidi="sl-SI"/>
      </w:rPr>
    </w:lvl>
    <w:lvl w:ilvl="8" w:tplc="3D622C42">
      <w:numFmt w:val="bullet"/>
      <w:lvlText w:val="•"/>
      <w:lvlJc w:val="left"/>
      <w:pPr>
        <w:ind w:left="8576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0BCC3F9C"/>
    <w:multiLevelType w:val="hybridMultilevel"/>
    <w:tmpl w:val="1B08606E"/>
    <w:lvl w:ilvl="0" w:tplc="4ABEC3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222"/>
    <w:multiLevelType w:val="hybridMultilevel"/>
    <w:tmpl w:val="2840A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78AB"/>
    <w:multiLevelType w:val="hybridMultilevel"/>
    <w:tmpl w:val="226C0E8A"/>
    <w:lvl w:ilvl="0" w:tplc="4ABEC3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56DB0"/>
    <w:multiLevelType w:val="hybridMultilevel"/>
    <w:tmpl w:val="11E01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57F6"/>
    <w:multiLevelType w:val="hybridMultilevel"/>
    <w:tmpl w:val="AA0AE0AE"/>
    <w:lvl w:ilvl="0" w:tplc="7C7C26E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1869"/>
    <w:multiLevelType w:val="hybridMultilevel"/>
    <w:tmpl w:val="6428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55535C"/>
    <w:multiLevelType w:val="hybridMultilevel"/>
    <w:tmpl w:val="A2C881B0"/>
    <w:lvl w:ilvl="0" w:tplc="EC72693C">
      <w:start w:val="4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9B"/>
    <w:rsid w:val="0003055B"/>
    <w:rsid w:val="000434CD"/>
    <w:rsid w:val="00096789"/>
    <w:rsid w:val="000C39C6"/>
    <w:rsid w:val="000D2F13"/>
    <w:rsid w:val="000D7E13"/>
    <w:rsid w:val="000E00A6"/>
    <w:rsid w:val="001012EF"/>
    <w:rsid w:val="00147183"/>
    <w:rsid w:val="0019333F"/>
    <w:rsid w:val="001A597B"/>
    <w:rsid w:val="001C5C68"/>
    <w:rsid w:val="001D100D"/>
    <w:rsid w:val="00211E20"/>
    <w:rsid w:val="00213F35"/>
    <w:rsid w:val="0025477A"/>
    <w:rsid w:val="00272B3A"/>
    <w:rsid w:val="002A6412"/>
    <w:rsid w:val="002B3A81"/>
    <w:rsid w:val="002C2B41"/>
    <w:rsid w:val="002E746B"/>
    <w:rsid w:val="002F51A2"/>
    <w:rsid w:val="003220C1"/>
    <w:rsid w:val="00336E56"/>
    <w:rsid w:val="003539B7"/>
    <w:rsid w:val="0035672E"/>
    <w:rsid w:val="00412B9B"/>
    <w:rsid w:val="00417C5F"/>
    <w:rsid w:val="004441AE"/>
    <w:rsid w:val="004506E3"/>
    <w:rsid w:val="004509F2"/>
    <w:rsid w:val="0047122C"/>
    <w:rsid w:val="00485F6D"/>
    <w:rsid w:val="004C233D"/>
    <w:rsid w:val="004D3ED3"/>
    <w:rsid w:val="004D4B08"/>
    <w:rsid w:val="004E7512"/>
    <w:rsid w:val="004F0700"/>
    <w:rsid w:val="005102B7"/>
    <w:rsid w:val="005230AD"/>
    <w:rsid w:val="0052383B"/>
    <w:rsid w:val="005C2197"/>
    <w:rsid w:val="005E7142"/>
    <w:rsid w:val="005F5B67"/>
    <w:rsid w:val="005F7686"/>
    <w:rsid w:val="005F772A"/>
    <w:rsid w:val="00626851"/>
    <w:rsid w:val="006648FA"/>
    <w:rsid w:val="0073578F"/>
    <w:rsid w:val="00755DBA"/>
    <w:rsid w:val="00782AF4"/>
    <w:rsid w:val="00783CB4"/>
    <w:rsid w:val="00787AA1"/>
    <w:rsid w:val="007C14B9"/>
    <w:rsid w:val="007F0BC8"/>
    <w:rsid w:val="007F19C6"/>
    <w:rsid w:val="008002A6"/>
    <w:rsid w:val="00817712"/>
    <w:rsid w:val="008217BA"/>
    <w:rsid w:val="0084359E"/>
    <w:rsid w:val="00854B48"/>
    <w:rsid w:val="00872D50"/>
    <w:rsid w:val="00876C55"/>
    <w:rsid w:val="008A719B"/>
    <w:rsid w:val="008F33F7"/>
    <w:rsid w:val="00910B1A"/>
    <w:rsid w:val="009124FD"/>
    <w:rsid w:val="00931226"/>
    <w:rsid w:val="00942418"/>
    <w:rsid w:val="00950086"/>
    <w:rsid w:val="00973A7E"/>
    <w:rsid w:val="00995421"/>
    <w:rsid w:val="009A3871"/>
    <w:rsid w:val="009B4BBD"/>
    <w:rsid w:val="009C1898"/>
    <w:rsid w:val="009D6E8D"/>
    <w:rsid w:val="009E25AC"/>
    <w:rsid w:val="00A26540"/>
    <w:rsid w:val="00A374FB"/>
    <w:rsid w:val="00A4776A"/>
    <w:rsid w:val="00A85387"/>
    <w:rsid w:val="00A93278"/>
    <w:rsid w:val="00AA0A0B"/>
    <w:rsid w:val="00AD734C"/>
    <w:rsid w:val="00AE28E1"/>
    <w:rsid w:val="00AF726A"/>
    <w:rsid w:val="00B51921"/>
    <w:rsid w:val="00B7617D"/>
    <w:rsid w:val="00B83BAD"/>
    <w:rsid w:val="00B963C3"/>
    <w:rsid w:val="00BB320C"/>
    <w:rsid w:val="00BD0B9E"/>
    <w:rsid w:val="00BE6BD9"/>
    <w:rsid w:val="00BF065F"/>
    <w:rsid w:val="00C0620C"/>
    <w:rsid w:val="00C237BE"/>
    <w:rsid w:val="00C24921"/>
    <w:rsid w:val="00C56103"/>
    <w:rsid w:val="00C571A4"/>
    <w:rsid w:val="00C63030"/>
    <w:rsid w:val="00CB20CA"/>
    <w:rsid w:val="00CC5924"/>
    <w:rsid w:val="00CF79AA"/>
    <w:rsid w:val="00D16E28"/>
    <w:rsid w:val="00D53121"/>
    <w:rsid w:val="00D848AE"/>
    <w:rsid w:val="00DB4109"/>
    <w:rsid w:val="00E03923"/>
    <w:rsid w:val="00E25C26"/>
    <w:rsid w:val="00E27A48"/>
    <w:rsid w:val="00E47D88"/>
    <w:rsid w:val="00E50FAF"/>
    <w:rsid w:val="00E541B4"/>
    <w:rsid w:val="00E6458F"/>
    <w:rsid w:val="00EB6101"/>
    <w:rsid w:val="00EB776A"/>
    <w:rsid w:val="00EF0C0D"/>
    <w:rsid w:val="00F12EC8"/>
    <w:rsid w:val="00F37A25"/>
    <w:rsid w:val="00F53DD5"/>
    <w:rsid w:val="00F70895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DD4"/>
  <w15:docId w15:val="{03D81575-40BD-6648-8E80-8C674A0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59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1">
    <w:name w:val="heading 1"/>
    <w:basedOn w:val="Navaden"/>
    <w:uiPriority w:val="9"/>
    <w:qFormat/>
    <w:pPr>
      <w:widowControl w:val="0"/>
      <w:autoSpaceDE w:val="0"/>
      <w:autoSpaceDN w:val="0"/>
      <w:ind w:left="869"/>
      <w:outlineLvl w:val="0"/>
    </w:pPr>
    <w:rPr>
      <w:rFonts w:ascii="Arial Narrow" w:eastAsia="Arial Narrow" w:hAnsi="Arial Narrow" w:cs="Arial Narrow"/>
      <w:b/>
      <w:bCs/>
      <w:lang w:val="sl-SI" w:eastAsia="sl-SI" w:bidi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93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lang w:val="sl-SI" w:eastAsia="sl-SI" w:bidi="sl-SI"/>
    </w:rPr>
  </w:style>
  <w:style w:type="paragraph" w:styleId="Odstavekseznama">
    <w:name w:val="List Paragraph"/>
    <w:basedOn w:val="Navaden"/>
    <w:uiPriority w:val="1"/>
    <w:qFormat/>
    <w:pPr>
      <w:widowControl w:val="0"/>
      <w:autoSpaceDE w:val="0"/>
      <w:autoSpaceDN w:val="0"/>
      <w:spacing w:line="293" w:lineRule="exact"/>
      <w:ind w:left="1589" w:hanging="361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apple-converted-space">
    <w:name w:val="apple-converted-space"/>
    <w:basedOn w:val="Privzetapisavaodstavka"/>
    <w:rsid w:val="00995421"/>
  </w:style>
  <w:style w:type="paragraph" w:styleId="Glava">
    <w:name w:val="header"/>
    <w:basedOn w:val="Navaden"/>
    <w:link w:val="GlavaZnak"/>
    <w:uiPriority w:val="99"/>
    <w:unhideWhenUsed/>
    <w:rsid w:val="003539B7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GlavaZnak">
    <w:name w:val="Glava Znak"/>
    <w:basedOn w:val="Privzetapisavaodstavka"/>
    <w:link w:val="Glava"/>
    <w:uiPriority w:val="99"/>
    <w:rsid w:val="003539B7"/>
    <w:rPr>
      <w:rFonts w:ascii="Arial Narrow" w:eastAsia="Arial Narrow" w:hAnsi="Arial Narrow" w:cs="Arial Narrow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3539B7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 Narrow" w:eastAsia="Arial Narrow" w:hAnsi="Arial Narrow" w:cs="Arial Narrow"/>
      <w:sz w:val="22"/>
      <w:szCs w:val="22"/>
      <w:lang w:val="sl-SI" w:eastAsia="sl-SI" w:bidi="sl-SI"/>
    </w:rPr>
  </w:style>
  <w:style w:type="character" w:customStyle="1" w:styleId="NogaZnak">
    <w:name w:val="Noga Znak"/>
    <w:basedOn w:val="Privzetapisavaodstavka"/>
    <w:link w:val="Noga"/>
    <w:uiPriority w:val="99"/>
    <w:rsid w:val="003539B7"/>
    <w:rPr>
      <w:rFonts w:ascii="Arial Narrow" w:eastAsia="Arial Narrow" w:hAnsi="Arial Narrow" w:cs="Arial Narrow"/>
      <w:lang w:val="sl-SI"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C5F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C5F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Naslov2Znak">
    <w:name w:val="Naslov 2 Znak"/>
    <w:basedOn w:val="Privzetapisavaodstavka"/>
    <w:link w:val="Naslov2"/>
    <w:uiPriority w:val="9"/>
    <w:rsid w:val="001933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iperpovezava">
    <w:name w:val="Hyperlink"/>
    <w:basedOn w:val="Privzetapisavaodstavka"/>
    <w:uiPriority w:val="99"/>
    <w:unhideWhenUsed/>
    <w:rsid w:val="002A641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dihslovenia.si/" TargetMode="External"/><Relationship Id="rId1" Type="http://schemas.openxmlformats.org/officeDocument/2006/relationships/hyperlink" Target="mailto:info@dihsloveni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3C54C-87EC-1549-9BEF-1315F72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TISK_Obrazec 2_Mnenje</vt:lpstr>
      <vt:lpstr>V TISK_Obrazec 2_Mnenje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TISK_Obrazec 2_Mnenje</dc:title>
  <dc:creator>Karolina Kosjek</dc:creator>
  <cp:lastModifiedBy>Kosjek, Karolina</cp:lastModifiedBy>
  <cp:revision>2</cp:revision>
  <cp:lastPrinted>2021-07-22T12:52:00Z</cp:lastPrinted>
  <dcterms:created xsi:type="dcterms:W3CDTF">2021-07-23T06:51:00Z</dcterms:created>
  <dcterms:modified xsi:type="dcterms:W3CDTF">2021-07-23T06:51:00Z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Word</vt:lpwstr>
  </property>
  <property fmtid="{D5CDD505-2E9C-101B-9397-08002B2CF9AE}" pid="4" name="LastSaved">
    <vt:filetime>2020-02-05T00:00:00Z</vt:filetime>
  </property>
</Properties>
</file>